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5C" w:rsidRPr="00511F5C" w:rsidRDefault="00511F5C" w:rsidP="00511F5C">
      <w:pPr>
        <w:spacing w:after="200"/>
        <w:ind w:left="567" w:right="567"/>
        <w:jc w:val="center"/>
        <w:rPr>
          <w:rFonts w:ascii="Arial" w:hAnsi="Arial" w:cs="Arial"/>
          <w:b/>
          <w:sz w:val="36"/>
          <w:szCs w:val="24"/>
          <w:lang w:val="en-GB"/>
        </w:rPr>
      </w:pPr>
      <w:r w:rsidRPr="00511F5C">
        <w:rPr>
          <w:rFonts w:ascii="Arial" w:hAnsi="Arial" w:cs="Arial"/>
          <w:b/>
          <w:sz w:val="36"/>
          <w:szCs w:val="24"/>
          <w:lang w:val="en-GB"/>
        </w:rPr>
        <w:t>MONDAY JANUARY 24 – THIRD WEEK O.T. [C]</w:t>
      </w:r>
    </w:p>
    <w:p w:rsidR="00511F5C" w:rsidRPr="00511F5C" w:rsidRDefault="00511F5C" w:rsidP="007B10D8">
      <w:pPr>
        <w:spacing w:after="200"/>
        <w:ind w:left="567" w:right="567"/>
        <w:jc w:val="both"/>
        <w:rPr>
          <w:rFonts w:ascii="Arial" w:hAnsi="Arial" w:cs="Arial"/>
          <w:b/>
          <w:sz w:val="28"/>
          <w:szCs w:val="24"/>
          <w:lang w:val="en-GB"/>
        </w:rPr>
      </w:pPr>
      <w:r w:rsidRPr="00511F5C">
        <w:rPr>
          <w:rFonts w:ascii="Arial" w:hAnsi="Arial" w:cs="Arial"/>
          <w:b/>
          <w:sz w:val="28"/>
          <w:szCs w:val="24"/>
          <w:lang w:val="en-GB"/>
        </w:rPr>
        <w:t>Amen, I say to you, all sins and all blasphemies that people utter will be forgiven them. But whoever blasphemes against the holy Spirit will never have forgiveness, but is guilty of an everlasting sin." For they had said, "He has an unclean spirit."</w:t>
      </w:r>
    </w:p>
    <w:p w:rsidR="00F37927" w:rsidRDefault="007B10D8" w:rsidP="007B10D8">
      <w:pPr>
        <w:spacing w:after="200"/>
        <w:ind w:left="567" w:right="567"/>
        <w:jc w:val="both"/>
        <w:rPr>
          <w:rFonts w:ascii="Arial" w:hAnsi="Arial" w:cs="Arial"/>
          <w:b/>
          <w:sz w:val="24"/>
          <w:szCs w:val="24"/>
          <w:lang w:val="en-GB"/>
        </w:rPr>
      </w:pPr>
      <w:r w:rsidRPr="007B10D8">
        <w:rPr>
          <w:rFonts w:ascii="Arial" w:hAnsi="Arial" w:cs="Arial"/>
          <w:b/>
          <w:sz w:val="24"/>
          <w:szCs w:val="24"/>
          <w:lang w:val="en-GB"/>
        </w:rPr>
        <w:t>Who is in charge to discernment in favour of the people of the Lord must be divested of his mind, his heart, his feelings and desires, his will. One must be divested of his soul. Nothing must proceed fr</w:t>
      </w:r>
      <w:r w:rsidR="00511F5C">
        <w:rPr>
          <w:rFonts w:ascii="Arial" w:hAnsi="Arial" w:cs="Arial"/>
          <w:b/>
          <w:sz w:val="24"/>
          <w:szCs w:val="24"/>
          <w:lang w:val="en-GB"/>
        </w:rPr>
        <w:t>om his spirit, from his soul, f</w:t>
      </w:r>
      <w:r w:rsidRPr="007B10D8">
        <w:rPr>
          <w:rFonts w:ascii="Arial" w:hAnsi="Arial" w:cs="Arial"/>
          <w:b/>
          <w:sz w:val="24"/>
          <w:szCs w:val="24"/>
          <w:lang w:val="en-GB"/>
        </w:rPr>
        <w:t>r</w:t>
      </w:r>
      <w:r w:rsidR="00511F5C">
        <w:rPr>
          <w:rFonts w:ascii="Arial" w:hAnsi="Arial" w:cs="Arial"/>
          <w:b/>
          <w:sz w:val="24"/>
          <w:szCs w:val="24"/>
          <w:lang w:val="en-GB"/>
        </w:rPr>
        <w:t>o</w:t>
      </w:r>
      <w:r w:rsidRPr="007B10D8">
        <w:rPr>
          <w:rFonts w:ascii="Arial" w:hAnsi="Arial" w:cs="Arial"/>
          <w:b/>
          <w:sz w:val="24"/>
          <w:szCs w:val="24"/>
          <w:lang w:val="en-GB"/>
        </w:rPr>
        <w:t xml:space="preserve">m his body, nothing from his spiritual and doctrinal formation. Nothing from his science and nothing from his knowledge. The discernment must be done only by the most pure Word of the Lord. Not </w:t>
      </w:r>
      <w:r>
        <w:rPr>
          <w:rFonts w:ascii="Arial" w:hAnsi="Arial" w:cs="Arial"/>
          <w:b/>
          <w:sz w:val="24"/>
          <w:szCs w:val="24"/>
          <w:lang w:val="en-GB"/>
        </w:rPr>
        <w:t>o</w:t>
      </w:r>
      <w:r w:rsidRPr="007B10D8">
        <w:rPr>
          <w:rFonts w:ascii="Arial" w:hAnsi="Arial" w:cs="Arial"/>
          <w:b/>
          <w:sz w:val="24"/>
          <w:szCs w:val="24"/>
          <w:lang w:val="en-GB"/>
        </w:rPr>
        <w:t>n the foundation of one only Word, but on the foundation of the entire Word, from the first Word of Genesis until the last one of the prophet Malachi for the Old Testament. From the first Wo</w:t>
      </w:r>
      <w:r>
        <w:rPr>
          <w:rFonts w:ascii="Arial" w:hAnsi="Arial" w:cs="Arial"/>
          <w:b/>
          <w:sz w:val="24"/>
          <w:szCs w:val="24"/>
          <w:lang w:val="en-GB"/>
        </w:rPr>
        <w:t>rd of</w:t>
      </w:r>
      <w:r w:rsidRPr="007B10D8">
        <w:rPr>
          <w:rFonts w:ascii="Arial" w:hAnsi="Arial" w:cs="Arial"/>
          <w:b/>
          <w:sz w:val="24"/>
          <w:szCs w:val="24"/>
          <w:lang w:val="en-GB"/>
        </w:rPr>
        <w:t xml:space="preserve"> Genesis until the last Word of the Revelation for the New Testament.</w:t>
      </w:r>
    </w:p>
    <w:p w:rsidR="007B10D8" w:rsidRDefault="00100E9D" w:rsidP="007B10D8">
      <w:pPr>
        <w:spacing w:after="200"/>
        <w:ind w:left="567" w:right="567"/>
        <w:jc w:val="both"/>
        <w:rPr>
          <w:rFonts w:ascii="Arial" w:hAnsi="Arial" w:cs="Arial"/>
          <w:b/>
          <w:sz w:val="24"/>
          <w:szCs w:val="24"/>
          <w:lang w:val="en-GB"/>
        </w:rPr>
      </w:pPr>
      <w:r w:rsidRPr="00100E9D">
        <w:rPr>
          <w:rFonts w:ascii="Arial" w:hAnsi="Arial" w:cs="Arial"/>
          <w:b/>
          <w:sz w:val="24"/>
          <w:szCs w:val="24"/>
          <w:lang w:val="en-GB"/>
        </w:rPr>
        <w:t xml:space="preserve">If in discernment, one is not divested of himself and one is not clothed with the entire Word, it is easy to fall into a false discernment. With what conclusions? One might attribute what is of God to man or, even worse, one might attribute to devil what is of God, instead. Moreover, one does not take only one even that is carried out in history. An event might even mislead. One must </w:t>
      </w:r>
      <w:r w:rsidR="00511F5C" w:rsidRPr="00100E9D">
        <w:rPr>
          <w:rFonts w:ascii="Arial" w:hAnsi="Arial" w:cs="Arial"/>
          <w:b/>
          <w:sz w:val="24"/>
          <w:szCs w:val="24"/>
          <w:lang w:val="en-GB"/>
        </w:rPr>
        <w:t>consider every event</w:t>
      </w:r>
      <w:r w:rsidRPr="00100E9D">
        <w:rPr>
          <w:rFonts w:ascii="Arial" w:hAnsi="Arial" w:cs="Arial"/>
          <w:b/>
          <w:sz w:val="24"/>
          <w:szCs w:val="24"/>
          <w:lang w:val="en-GB"/>
        </w:rPr>
        <w:t>. All the Scripture, all the life of a person on whom the discernment is to be done. The scribes of the time of Jesus do not act like that. They hate Christ. They want his death. Every day they think what to invent to get rid of Him. For them, his Word is a true ruin, since it is the declaration of non-truth of their entire religion. Either Christ Jesus or their tradition. Since they have chosen their religion and not the conversion to the Word of most pure truth of Jesus, then they use all things to cause harm to the Lord. T</w:t>
      </w:r>
      <w:r>
        <w:rPr>
          <w:rFonts w:ascii="Arial" w:hAnsi="Arial" w:cs="Arial"/>
          <w:b/>
          <w:sz w:val="24"/>
          <w:szCs w:val="24"/>
          <w:lang w:val="en-GB"/>
        </w:rPr>
        <w:t>hey even use the very</w:t>
      </w:r>
      <w:r w:rsidRPr="00100E9D">
        <w:rPr>
          <w:rFonts w:ascii="Arial" w:hAnsi="Arial" w:cs="Arial"/>
          <w:b/>
          <w:sz w:val="24"/>
          <w:szCs w:val="24"/>
          <w:lang w:val="en-GB"/>
        </w:rPr>
        <w:t xml:space="preserve"> sad sin against the Holy Spirit. Contesting the known truth, they attribute the work of Christ, that are all works fulfilled with the finger of God, to the prince of demons. Thus Jesus, instead of being confessed as the true, the unique Son of God, is declared son of Satan. Here is the great sin of the scribes: the attribution of the works of God to Devil, to Satan.</w:t>
      </w:r>
    </w:p>
    <w:p w:rsidR="00100E9D" w:rsidRDefault="00100E9D" w:rsidP="00100E9D">
      <w:pPr>
        <w:spacing w:after="200"/>
        <w:ind w:left="567" w:right="567"/>
        <w:jc w:val="both"/>
        <w:rPr>
          <w:rFonts w:ascii="Arial" w:hAnsi="Arial" w:cs="Arial"/>
          <w:b/>
          <w:sz w:val="24"/>
          <w:szCs w:val="24"/>
          <w:lang w:val="en-GB"/>
        </w:rPr>
      </w:pPr>
      <w:r w:rsidRPr="00100E9D">
        <w:rPr>
          <w:rFonts w:ascii="Arial" w:hAnsi="Arial" w:cs="Arial"/>
          <w:b/>
          <w:sz w:val="24"/>
          <w:szCs w:val="24"/>
          <w:lang w:val="en-GB"/>
        </w:rPr>
        <w:t xml:space="preserve">As the potter who builds idols wants to </w:t>
      </w:r>
      <w:r w:rsidR="000F03C3">
        <w:rPr>
          <w:rFonts w:ascii="Arial" w:hAnsi="Arial" w:cs="Arial"/>
          <w:b/>
          <w:sz w:val="24"/>
          <w:szCs w:val="24"/>
          <w:lang w:val="en-GB"/>
        </w:rPr>
        <w:t>profit even fro</w:t>
      </w:r>
      <w:r w:rsidRPr="00100E9D">
        <w:rPr>
          <w:rFonts w:ascii="Arial" w:hAnsi="Arial" w:cs="Arial"/>
          <w:b/>
          <w:sz w:val="24"/>
          <w:szCs w:val="24"/>
          <w:lang w:val="en-GB"/>
        </w:rPr>
        <w:t>m evil. So the scribes at the time of Jesus. They use their word in the same way as the potter shapes the clay</w:t>
      </w:r>
      <w:r w:rsidR="000F03C3">
        <w:rPr>
          <w:rFonts w:ascii="Arial" w:hAnsi="Arial" w:cs="Arial"/>
          <w:b/>
          <w:sz w:val="24"/>
          <w:szCs w:val="24"/>
          <w:lang w:val="en-GB"/>
        </w:rPr>
        <w:t>,</w:t>
      </w:r>
      <w:r w:rsidRPr="00100E9D">
        <w:rPr>
          <w:rFonts w:ascii="Arial" w:hAnsi="Arial" w:cs="Arial"/>
          <w:b/>
          <w:sz w:val="24"/>
          <w:szCs w:val="24"/>
          <w:lang w:val="en-GB"/>
        </w:rPr>
        <w:t xml:space="preserve"> and with it</w:t>
      </w:r>
      <w:r w:rsidR="000F03C3">
        <w:rPr>
          <w:rFonts w:ascii="Arial" w:hAnsi="Arial" w:cs="Arial"/>
          <w:b/>
          <w:sz w:val="24"/>
          <w:szCs w:val="24"/>
          <w:lang w:val="en-GB"/>
        </w:rPr>
        <w:t>,</w:t>
      </w:r>
      <w:r w:rsidRPr="00100E9D">
        <w:rPr>
          <w:rFonts w:ascii="Arial" w:hAnsi="Arial" w:cs="Arial"/>
          <w:b/>
          <w:sz w:val="24"/>
          <w:szCs w:val="24"/>
          <w:lang w:val="en-GB"/>
        </w:rPr>
        <w:t xml:space="preserve"> they create every falsity and every lie, every calumny and every false witness against Jesus. Here is what the Book of Wisdom reveals: </w:t>
      </w:r>
      <w:r>
        <w:rPr>
          <w:rFonts w:ascii="Arial" w:hAnsi="Arial" w:cs="Arial"/>
          <w:b/>
          <w:sz w:val="24"/>
          <w:szCs w:val="24"/>
          <w:lang w:val="en-GB"/>
        </w:rPr>
        <w:t>“</w:t>
      </w:r>
      <w:r w:rsidRPr="00100E9D">
        <w:rPr>
          <w:rFonts w:ascii="Arial" w:hAnsi="Arial" w:cs="Arial"/>
          <w:b/>
          <w:sz w:val="24"/>
          <w:szCs w:val="24"/>
          <w:lang w:val="en-GB"/>
        </w:rPr>
        <w:t xml:space="preserve">For truly the potter, laboriously working the soft earth, </w:t>
      </w:r>
      <w:proofErr w:type="spellStart"/>
      <w:r w:rsidRPr="00100E9D">
        <w:rPr>
          <w:rFonts w:ascii="Arial" w:hAnsi="Arial" w:cs="Arial"/>
          <w:b/>
          <w:sz w:val="24"/>
          <w:szCs w:val="24"/>
          <w:lang w:val="en-GB"/>
        </w:rPr>
        <w:t>molds</w:t>
      </w:r>
      <w:proofErr w:type="spellEnd"/>
      <w:r w:rsidRPr="00100E9D">
        <w:rPr>
          <w:rFonts w:ascii="Arial" w:hAnsi="Arial" w:cs="Arial"/>
          <w:b/>
          <w:sz w:val="24"/>
          <w:szCs w:val="24"/>
          <w:lang w:val="en-GB"/>
        </w:rPr>
        <w:t xml:space="preserve"> for our service each several article: Both the vessels that serve for clean purposes and their opposites, all alike; As to what shall be the use of each vessel of either class the worker in clay is the judge.</w:t>
      </w:r>
      <w:r>
        <w:rPr>
          <w:rFonts w:ascii="Arial" w:hAnsi="Arial" w:cs="Arial"/>
          <w:b/>
          <w:sz w:val="24"/>
          <w:szCs w:val="24"/>
          <w:lang w:val="en-GB"/>
        </w:rPr>
        <w:t xml:space="preserve"> </w:t>
      </w:r>
      <w:r w:rsidRPr="00100E9D">
        <w:rPr>
          <w:rFonts w:ascii="Arial" w:hAnsi="Arial" w:cs="Arial"/>
          <w:b/>
          <w:sz w:val="24"/>
          <w:szCs w:val="24"/>
          <w:lang w:val="en-GB"/>
        </w:rPr>
        <w:t xml:space="preserve">And with misspent toil he </w:t>
      </w:r>
      <w:proofErr w:type="spellStart"/>
      <w:r w:rsidRPr="00100E9D">
        <w:rPr>
          <w:rFonts w:ascii="Arial" w:hAnsi="Arial" w:cs="Arial"/>
          <w:b/>
          <w:sz w:val="24"/>
          <w:szCs w:val="24"/>
          <w:lang w:val="en-GB"/>
        </w:rPr>
        <w:t>molds</w:t>
      </w:r>
      <w:proofErr w:type="spellEnd"/>
      <w:r w:rsidRPr="00100E9D">
        <w:rPr>
          <w:rFonts w:ascii="Arial" w:hAnsi="Arial" w:cs="Arial"/>
          <w:b/>
          <w:sz w:val="24"/>
          <w:szCs w:val="24"/>
          <w:lang w:val="en-GB"/>
        </w:rPr>
        <w:t xml:space="preserve"> a meaningless god from the </w:t>
      </w:r>
      <w:proofErr w:type="spellStart"/>
      <w:r w:rsidRPr="00100E9D">
        <w:rPr>
          <w:rFonts w:ascii="Arial" w:hAnsi="Arial" w:cs="Arial"/>
          <w:b/>
          <w:sz w:val="24"/>
          <w:szCs w:val="24"/>
          <w:lang w:val="en-GB"/>
        </w:rPr>
        <w:t>selfsame</w:t>
      </w:r>
      <w:proofErr w:type="spellEnd"/>
      <w:r w:rsidRPr="00100E9D">
        <w:rPr>
          <w:rFonts w:ascii="Arial" w:hAnsi="Arial" w:cs="Arial"/>
          <w:b/>
          <w:sz w:val="24"/>
          <w:szCs w:val="24"/>
          <w:lang w:val="en-GB"/>
        </w:rPr>
        <w:t xml:space="preserve"> clay; though he himself shortly before was made from the earth </w:t>
      </w:r>
      <w:r w:rsidRPr="00100E9D">
        <w:rPr>
          <w:rFonts w:ascii="Arial" w:hAnsi="Arial" w:cs="Arial"/>
          <w:b/>
          <w:sz w:val="24"/>
          <w:szCs w:val="24"/>
          <w:lang w:val="en-GB"/>
        </w:rPr>
        <w:lastRenderedPageBreak/>
        <w:t>And after a little, is to go whence he was taken, when the life that was lent him is demanded back.</w:t>
      </w:r>
      <w:r>
        <w:rPr>
          <w:rFonts w:ascii="Arial" w:hAnsi="Arial" w:cs="Arial"/>
          <w:b/>
          <w:sz w:val="24"/>
          <w:szCs w:val="24"/>
          <w:lang w:val="en-GB"/>
        </w:rPr>
        <w:t xml:space="preserve"> </w:t>
      </w:r>
      <w:r w:rsidRPr="00100E9D">
        <w:rPr>
          <w:rFonts w:ascii="Arial" w:hAnsi="Arial" w:cs="Arial"/>
          <w:b/>
          <w:sz w:val="24"/>
          <w:szCs w:val="24"/>
          <w:lang w:val="en-GB"/>
        </w:rPr>
        <w:t xml:space="preserve">But his concern is not that he is to die nor that his span of life is brief; Rather, he vies with goldsmiths and silversmiths and emulates </w:t>
      </w:r>
      <w:proofErr w:type="spellStart"/>
      <w:r w:rsidRPr="00100E9D">
        <w:rPr>
          <w:rFonts w:ascii="Arial" w:hAnsi="Arial" w:cs="Arial"/>
          <w:b/>
          <w:sz w:val="24"/>
          <w:szCs w:val="24"/>
          <w:lang w:val="en-GB"/>
        </w:rPr>
        <w:t>molders</w:t>
      </w:r>
      <w:proofErr w:type="spellEnd"/>
      <w:r w:rsidRPr="00100E9D">
        <w:rPr>
          <w:rFonts w:ascii="Arial" w:hAnsi="Arial" w:cs="Arial"/>
          <w:b/>
          <w:sz w:val="24"/>
          <w:szCs w:val="24"/>
          <w:lang w:val="en-GB"/>
        </w:rPr>
        <w:t xml:space="preserve"> of bronze, and takes pride in </w:t>
      </w:r>
      <w:proofErr w:type="spellStart"/>
      <w:r w:rsidRPr="00100E9D">
        <w:rPr>
          <w:rFonts w:ascii="Arial" w:hAnsi="Arial" w:cs="Arial"/>
          <w:b/>
          <w:sz w:val="24"/>
          <w:szCs w:val="24"/>
          <w:lang w:val="en-GB"/>
        </w:rPr>
        <w:t>modeling</w:t>
      </w:r>
      <w:proofErr w:type="spellEnd"/>
      <w:r w:rsidRPr="00100E9D">
        <w:rPr>
          <w:rFonts w:ascii="Arial" w:hAnsi="Arial" w:cs="Arial"/>
          <w:b/>
          <w:sz w:val="24"/>
          <w:szCs w:val="24"/>
          <w:lang w:val="en-GB"/>
        </w:rPr>
        <w:t xml:space="preserve"> counterfeits.</w:t>
      </w:r>
      <w:r>
        <w:rPr>
          <w:rFonts w:ascii="Arial" w:hAnsi="Arial" w:cs="Arial"/>
          <w:b/>
          <w:sz w:val="24"/>
          <w:szCs w:val="24"/>
          <w:lang w:val="en-GB"/>
        </w:rPr>
        <w:t xml:space="preserve"> </w:t>
      </w:r>
      <w:r w:rsidRPr="00100E9D">
        <w:rPr>
          <w:rFonts w:ascii="Arial" w:hAnsi="Arial" w:cs="Arial"/>
          <w:b/>
          <w:sz w:val="24"/>
          <w:szCs w:val="24"/>
          <w:lang w:val="en-GB"/>
        </w:rPr>
        <w:t>Ashes his heart is! more worthless than earth is his hope, and more ignoble than clay his life;</w:t>
      </w:r>
      <w:r>
        <w:rPr>
          <w:rFonts w:ascii="Arial" w:hAnsi="Arial" w:cs="Arial"/>
          <w:b/>
          <w:sz w:val="24"/>
          <w:szCs w:val="24"/>
          <w:lang w:val="en-GB"/>
        </w:rPr>
        <w:t xml:space="preserve"> </w:t>
      </w:r>
      <w:r w:rsidRPr="00100E9D">
        <w:rPr>
          <w:rFonts w:ascii="Arial" w:hAnsi="Arial" w:cs="Arial"/>
          <w:b/>
          <w:sz w:val="24"/>
          <w:szCs w:val="24"/>
          <w:lang w:val="en-GB"/>
        </w:rPr>
        <w:t>Because he knew not the one who fashioned him, and breathed into him a quickening soul, and infused a vital spirit.</w:t>
      </w:r>
      <w:r>
        <w:rPr>
          <w:rFonts w:ascii="Arial" w:hAnsi="Arial" w:cs="Arial"/>
          <w:b/>
          <w:sz w:val="24"/>
          <w:szCs w:val="24"/>
          <w:lang w:val="en-GB"/>
        </w:rPr>
        <w:t xml:space="preserve"> </w:t>
      </w:r>
      <w:r w:rsidRPr="00100E9D">
        <w:rPr>
          <w:rFonts w:ascii="Arial" w:hAnsi="Arial" w:cs="Arial"/>
          <w:b/>
          <w:sz w:val="24"/>
          <w:szCs w:val="24"/>
          <w:lang w:val="en-GB"/>
        </w:rPr>
        <w:t>Instead, he esteemed our life a plaything, and our span of life a holiday for gain; "For one must," says he, "make profit every way, be it even out of evil."</w:t>
      </w:r>
      <w:r>
        <w:rPr>
          <w:rFonts w:ascii="Arial" w:hAnsi="Arial" w:cs="Arial"/>
          <w:b/>
          <w:sz w:val="24"/>
          <w:szCs w:val="24"/>
          <w:lang w:val="en-GB"/>
        </w:rPr>
        <w:t xml:space="preserve"> (</w:t>
      </w:r>
      <w:proofErr w:type="spellStart"/>
      <w:r>
        <w:rPr>
          <w:rFonts w:ascii="Arial" w:hAnsi="Arial" w:cs="Arial"/>
          <w:b/>
          <w:sz w:val="24"/>
          <w:szCs w:val="24"/>
          <w:lang w:val="en-GB"/>
        </w:rPr>
        <w:t>Wis</w:t>
      </w:r>
      <w:proofErr w:type="spellEnd"/>
      <w:r>
        <w:rPr>
          <w:rFonts w:ascii="Arial" w:hAnsi="Arial" w:cs="Arial"/>
          <w:b/>
          <w:sz w:val="24"/>
          <w:szCs w:val="24"/>
          <w:lang w:val="en-GB"/>
        </w:rPr>
        <w:t xml:space="preserve"> 15, 7-12)</w:t>
      </w:r>
      <w:r w:rsidRPr="00100E9D">
        <w:rPr>
          <w:rFonts w:ascii="Arial" w:eastAsia="Calibri" w:hAnsi="Arial" w:cs="Arial"/>
          <w:b/>
          <w:sz w:val="20"/>
          <w:szCs w:val="28"/>
          <w:lang w:val="en-GB"/>
        </w:rPr>
        <w:t xml:space="preserve"> </w:t>
      </w:r>
      <w:r w:rsidRPr="00100E9D">
        <w:rPr>
          <w:rFonts w:ascii="Arial" w:hAnsi="Arial" w:cs="Arial"/>
          <w:b/>
          <w:sz w:val="24"/>
          <w:szCs w:val="24"/>
          <w:lang w:val="en-GB"/>
        </w:rPr>
        <w:t>The scribes have really reached the highest of foolishness and of ignorance. Sin prophesizes on their mouth. In fact, what profit might one have from the sin against the Holy S</w:t>
      </w:r>
      <w:r>
        <w:rPr>
          <w:rFonts w:ascii="Arial" w:hAnsi="Arial" w:cs="Arial"/>
          <w:b/>
          <w:sz w:val="24"/>
          <w:szCs w:val="24"/>
          <w:lang w:val="en-GB"/>
        </w:rPr>
        <w:t>pirit</w:t>
      </w:r>
      <w:r w:rsidR="000F03C3">
        <w:rPr>
          <w:rFonts w:ascii="Arial" w:hAnsi="Arial" w:cs="Arial"/>
          <w:b/>
          <w:sz w:val="24"/>
          <w:szCs w:val="24"/>
          <w:lang w:val="en-GB"/>
        </w:rPr>
        <w:t>,</w:t>
      </w:r>
      <w:r>
        <w:rPr>
          <w:rFonts w:ascii="Arial" w:hAnsi="Arial" w:cs="Arial"/>
          <w:b/>
          <w:sz w:val="24"/>
          <w:szCs w:val="24"/>
          <w:lang w:val="en-GB"/>
        </w:rPr>
        <w:t xml:space="preserve"> except</w:t>
      </w:r>
      <w:r w:rsidRPr="00100E9D">
        <w:rPr>
          <w:rFonts w:ascii="Arial" w:hAnsi="Arial" w:cs="Arial"/>
          <w:b/>
          <w:sz w:val="24"/>
          <w:szCs w:val="24"/>
          <w:lang w:val="en-GB"/>
        </w:rPr>
        <w:t xml:space="preserve"> one’s own damnation</w:t>
      </w:r>
      <w:r>
        <w:rPr>
          <w:rFonts w:ascii="Arial" w:hAnsi="Arial" w:cs="Arial"/>
          <w:b/>
          <w:sz w:val="24"/>
          <w:szCs w:val="24"/>
          <w:lang w:val="en-GB"/>
        </w:rPr>
        <w:t>,</w:t>
      </w:r>
      <w:r w:rsidRPr="00100E9D">
        <w:rPr>
          <w:rFonts w:ascii="Arial" w:hAnsi="Arial" w:cs="Arial"/>
          <w:b/>
          <w:sz w:val="24"/>
          <w:szCs w:val="24"/>
          <w:lang w:val="en-GB"/>
        </w:rPr>
        <w:t xml:space="preserve"> </w:t>
      </w:r>
      <w:r w:rsidR="000F03C3">
        <w:rPr>
          <w:rFonts w:ascii="Arial" w:hAnsi="Arial" w:cs="Arial"/>
          <w:b/>
          <w:sz w:val="24"/>
          <w:szCs w:val="24"/>
          <w:lang w:val="en-GB"/>
        </w:rPr>
        <w:t>together with the deprivation for</w:t>
      </w:r>
      <w:r w:rsidRPr="00100E9D">
        <w:rPr>
          <w:rFonts w:ascii="Arial" w:hAnsi="Arial" w:cs="Arial"/>
          <w:b/>
          <w:sz w:val="24"/>
          <w:szCs w:val="24"/>
          <w:lang w:val="en-GB"/>
        </w:rPr>
        <w:t xml:space="preserve"> many hearts of the possibility of entering the true light</w:t>
      </w:r>
      <w:r w:rsidR="000F03C3">
        <w:rPr>
          <w:rFonts w:ascii="Arial" w:hAnsi="Arial" w:cs="Arial"/>
          <w:b/>
          <w:sz w:val="24"/>
          <w:szCs w:val="24"/>
          <w:lang w:val="en-GB"/>
        </w:rPr>
        <w:t>,</w:t>
      </w:r>
      <w:r w:rsidRPr="00100E9D">
        <w:rPr>
          <w:rFonts w:ascii="Arial" w:hAnsi="Arial" w:cs="Arial"/>
          <w:b/>
          <w:sz w:val="24"/>
          <w:szCs w:val="24"/>
          <w:lang w:val="en-GB"/>
        </w:rPr>
        <w:t xml:space="preserve"> leading to the heart of Christ and, through the heart of Christ, to the heart of the Father and</w:t>
      </w:r>
      <w:r>
        <w:rPr>
          <w:rFonts w:ascii="Arial" w:hAnsi="Arial" w:cs="Arial"/>
          <w:b/>
          <w:sz w:val="24"/>
          <w:szCs w:val="24"/>
          <w:lang w:val="en-GB"/>
        </w:rPr>
        <w:t>,</w:t>
      </w:r>
      <w:r w:rsidRPr="00100E9D">
        <w:rPr>
          <w:rFonts w:ascii="Arial" w:hAnsi="Arial" w:cs="Arial"/>
          <w:b/>
          <w:sz w:val="24"/>
          <w:szCs w:val="24"/>
          <w:lang w:val="en-GB"/>
        </w:rPr>
        <w:t xml:space="preserve"> through the heart of the Father</w:t>
      </w:r>
      <w:r>
        <w:rPr>
          <w:rFonts w:ascii="Arial" w:hAnsi="Arial" w:cs="Arial"/>
          <w:b/>
          <w:sz w:val="24"/>
          <w:szCs w:val="24"/>
          <w:lang w:val="en-GB"/>
        </w:rPr>
        <w:t>,</w:t>
      </w:r>
      <w:r w:rsidRPr="00100E9D">
        <w:rPr>
          <w:rFonts w:ascii="Arial" w:hAnsi="Arial" w:cs="Arial"/>
          <w:b/>
          <w:sz w:val="24"/>
          <w:szCs w:val="24"/>
          <w:lang w:val="en-GB"/>
        </w:rPr>
        <w:t xml:space="preserve"> to the eternal dwelling?</w:t>
      </w:r>
    </w:p>
    <w:p w:rsidR="00100E9D" w:rsidRPr="00100E9D" w:rsidRDefault="00100E9D" w:rsidP="00100E9D">
      <w:pPr>
        <w:spacing w:after="200"/>
        <w:ind w:left="567" w:right="567"/>
        <w:jc w:val="both"/>
        <w:rPr>
          <w:rFonts w:ascii="Arial" w:hAnsi="Arial" w:cs="Arial"/>
          <w:b/>
          <w:sz w:val="24"/>
          <w:szCs w:val="24"/>
          <w:lang w:val="en-GB"/>
        </w:rPr>
      </w:pPr>
      <w:r w:rsidRPr="00100E9D">
        <w:rPr>
          <w:rFonts w:ascii="Arial" w:eastAsia="Calibri" w:hAnsi="Arial" w:cs="Arial"/>
          <w:b/>
          <w:sz w:val="28"/>
          <w:szCs w:val="28"/>
          <w:lang w:val="en-GB"/>
        </w:rPr>
        <w:t>Let us read the text of Mk 3,22-30</w:t>
      </w:r>
    </w:p>
    <w:p w:rsidR="00100E9D" w:rsidRDefault="00100E9D" w:rsidP="00100E9D">
      <w:pPr>
        <w:spacing w:after="200"/>
        <w:ind w:left="567" w:right="567"/>
        <w:jc w:val="both"/>
        <w:rPr>
          <w:rFonts w:ascii="Arial" w:hAnsi="Arial" w:cs="Arial"/>
          <w:b/>
          <w:sz w:val="24"/>
          <w:szCs w:val="24"/>
          <w:lang w:val="en-GB"/>
        </w:rPr>
      </w:pPr>
      <w:r w:rsidRPr="00100E9D">
        <w:rPr>
          <w:rFonts w:ascii="Arial" w:hAnsi="Arial" w:cs="Arial"/>
          <w:b/>
          <w:sz w:val="24"/>
          <w:szCs w:val="24"/>
          <w:lang w:val="en-GB"/>
        </w:rPr>
        <w:t xml:space="preserve">The scribes who had come from Jerusalem said, "He is possessed by </w:t>
      </w:r>
      <w:proofErr w:type="spellStart"/>
      <w:r w:rsidRPr="00100E9D">
        <w:rPr>
          <w:rFonts w:ascii="Arial" w:hAnsi="Arial" w:cs="Arial"/>
          <w:b/>
          <w:sz w:val="24"/>
          <w:szCs w:val="24"/>
          <w:lang w:val="en-GB"/>
        </w:rPr>
        <w:t>Beelzebul</w:t>
      </w:r>
      <w:proofErr w:type="spellEnd"/>
      <w:r w:rsidRPr="00100E9D">
        <w:rPr>
          <w:rFonts w:ascii="Arial" w:hAnsi="Arial" w:cs="Arial"/>
          <w:b/>
          <w:sz w:val="24"/>
          <w:szCs w:val="24"/>
          <w:lang w:val="en-GB"/>
        </w:rPr>
        <w:t>," and "By the prince of demons he drives out demons."</w:t>
      </w:r>
      <w:r>
        <w:rPr>
          <w:rFonts w:ascii="Arial" w:hAnsi="Arial" w:cs="Arial"/>
          <w:b/>
          <w:sz w:val="24"/>
          <w:szCs w:val="24"/>
          <w:lang w:val="en-GB"/>
        </w:rPr>
        <w:t xml:space="preserve"> </w:t>
      </w:r>
      <w:r w:rsidRPr="00100E9D">
        <w:rPr>
          <w:rFonts w:ascii="Arial" w:hAnsi="Arial" w:cs="Arial"/>
          <w:b/>
          <w:sz w:val="24"/>
          <w:szCs w:val="24"/>
          <w:lang w:val="en-GB"/>
        </w:rPr>
        <w:t>Summoning them, he began to speak to them in parables, "How can Satan drive out Satan?</w:t>
      </w:r>
      <w:r>
        <w:rPr>
          <w:rFonts w:ascii="Arial" w:hAnsi="Arial" w:cs="Arial"/>
          <w:b/>
          <w:sz w:val="24"/>
          <w:szCs w:val="24"/>
          <w:lang w:val="en-GB"/>
        </w:rPr>
        <w:t xml:space="preserve"> </w:t>
      </w:r>
      <w:r w:rsidRPr="00100E9D">
        <w:rPr>
          <w:rFonts w:ascii="Arial" w:hAnsi="Arial" w:cs="Arial"/>
          <w:b/>
          <w:sz w:val="24"/>
          <w:szCs w:val="24"/>
          <w:lang w:val="en-GB"/>
        </w:rPr>
        <w:t>If a kingdom is divided against itself, that kingdom cannot stand.</w:t>
      </w:r>
      <w:r>
        <w:rPr>
          <w:rFonts w:ascii="Arial" w:hAnsi="Arial" w:cs="Arial"/>
          <w:b/>
          <w:sz w:val="24"/>
          <w:szCs w:val="24"/>
          <w:lang w:val="en-GB"/>
        </w:rPr>
        <w:t xml:space="preserve"> </w:t>
      </w:r>
      <w:r w:rsidRPr="00100E9D">
        <w:rPr>
          <w:rFonts w:ascii="Arial" w:hAnsi="Arial" w:cs="Arial"/>
          <w:b/>
          <w:sz w:val="24"/>
          <w:szCs w:val="24"/>
          <w:lang w:val="en-GB"/>
        </w:rPr>
        <w:t>And if a house is divided against itself, that house will not be able to stand.</w:t>
      </w:r>
      <w:r>
        <w:rPr>
          <w:rFonts w:ascii="Arial" w:hAnsi="Arial" w:cs="Arial"/>
          <w:b/>
          <w:sz w:val="24"/>
          <w:szCs w:val="24"/>
          <w:lang w:val="en-GB"/>
        </w:rPr>
        <w:t xml:space="preserve"> </w:t>
      </w:r>
      <w:r w:rsidRPr="00100E9D">
        <w:rPr>
          <w:rFonts w:ascii="Arial" w:hAnsi="Arial" w:cs="Arial"/>
          <w:b/>
          <w:sz w:val="24"/>
          <w:szCs w:val="24"/>
          <w:lang w:val="en-GB"/>
        </w:rPr>
        <w:t>And if Satan has risen up against himself and is divided, he cannot stand; that is the end of him.</w:t>
      </w:r>
      <w:r>
        <w:rPr>
          <w:rFonts w:ascii="Arial" w:hAnsi="Arial" w:cs="Arial"/>
          <w:b/>
          <w:sz w:val="24"/>
          <w:szCs w:val="24"/>
          <w:lang w:val="en-GB"/>
        </w:rPr>
        <w:t xml:space="preserve"> </w:t>
      </w:r>
      <w:r w:rsidRPr="00100E9D">
        <w:rPr>
          <w:rFonts w:ascii="Arial" w:hAnsi="Arial" w:cs="Arial"/>
          <w:b/>
          <w:sz w:val="24"/>
          <w:szCs w:val="24"/>
          <w:lang w:val="en-GB"/>
        </w:rPr>
        <w:t>But no one can enter a strong man's house to plunder his property unless he first ties up the strong man. Then he can plunder his house.</w:t>
      </w:r>
      <w:r>
        <w:rPr>
          <w:rFonts w:ascii="Arial" w:hAnsi="Arial" w:cs="Arial"/>
          <w:b/>
          <w:sz w:val="24"/>
          <w:szCs w:val="24"/>
          <w:lang w:val="en-GB"/>
        </w:rPr>
        <w:t xml:space="preserve"> </w:t>
      </w:r>
      <w:r w:rsidRPr="00100E9D">
        <w:rPr>
          <w:rFonts w:ascii="Arial" w:hAnsi="Arial" w:cs="Arial"/>
          <w:b/>
          <w:sz w:val="24"/>
          <w:szCs w:val="24"/>
          <w:lang w:val="en-GB"/>
        </w:rPr>
        <w:t>Amen, I say to you, all sins and all blasphemies that people utter will be forgiven them.</w:t>
      </w:r>
      <w:r>
        <w:rPr>
          <w:rFonts w:ascii="Arial" w:hAnsi="Arial" w:cs="Arial"/>
          <w:b/>
          <w:sz w:val="24"/>
          <w:szCs w:val="24"/>
          <w:lang w:val="en-GB"/>
        </w:rPr>
        <w:t xml:space="preserve"> </w:t>
      </w:r>
      <w:r w:rsidRPr="00100E9D">
        <w:rPr>
          <w:rFonts w:ascii="Arial" w:hAnsi="Arial" w:cs="Arial"/>
          <w:b/>
          <w:sz w:val="24"/>
          <w:szCs w:val="24"/>
          <w:lang w:val="en-GB"/>
        </w:rPr>
        <w:t>But whoever blasphemes against the holy Spirit will never have forgiveness, but is guilty of an everlasting sin."</w:t>
      </w:r>
      <w:r>
        <w:rPr>
          <w:rFonts w:ascii="Arial" w:hAnsi="Arial" w:cs="Arial"/>
          <w:b/>
          <w:sz w:val="24"/>
          <w:szCs w:val="24"/>
          <w:lang w:val="en-GB"/>
        </w:rPr>
        <w:t xml:space="preserve"> </w:t>
      </w:r>
      <w:r w:rsidRPr="00100E9D">
        <w:rPr>
          <w:rFonts w:ascii="Arial" w:hAnsi="Arial" w:cs="Arial"/>
          <w:b/>
          <w:sz w:val="24"/>
          <w:szCs w:val="24"/>
          <w:lang w:val="en-GB"/>
        </w:rPr>
        <w:t>For they had said, "He has an unclean spirit."</w:t>
      </w:r>
    </w:p>
    <w:p w:rsidR="00100E9D" w:rsidRPr="007B10D8" w:rsidRDefault="00511F5C" w:rsidP="00880825">
      <w:pPr>
        <w:spacing w:after="200"/>
        <w:ind w:left="567" w:right="567"/>
        <w:jc w:val="both"/>
        <w:rPr>
          <w:rFonts w:ascii="Arial" w:hAnsi="Arial" w:cs="Arial"/>
          <w:b/>
          <w:sz w:val="24"/>
          <w:szCs w:val="24"/>
          <w:lang w:val="en-GB"/>
        </w:rPr>
      </w:pPr>
      <w:r w:rsidRPr="00511F5C">
        <w:rPr>
          <w:rFonts w:ascii="Arial" w:hAnsi="Arial" w:cs="Arial"/>
          <w:b/>
          <w:sz w:val="24"/>
          <w:szCs w:val="24"/>
          <w:lang w:val="en-GB"/>
        </w:rPr>
        <w:t>These words of Jesus are not valid only for the scribes of his time. They are valid for every person called to fulfil every discernment according to God in history. They have the obligation – worth the eternal death – of saying that it is of God what is God’s and of man what is man’s. What is of heaven is to be given to heaven. What comes from Satan is to be given to Satan. This is why we must all dwell in the heart of the Holy Spirit. If we dwell in the heart of sin, our discernment is always false. A false discernment opens the gate to every darkness. May the Mother of God help us.</w:t>
      </w:r>
      <w:bookmarkStart w:id="0" w:name="_GoBack"/>
      <w:bookmarkEnd w:id="0"/>
    </w:p>
    <w:sectPr w:rsidR="00100E9D" w:rsidRPr="007B10D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2D" w:rsidRDefault="006C652D" w:rsidP="00511F5C">
      <w:pPr>
        <w:spacing w:after="0" w:line="240" w:lineRule="auto"/>
      </w:pPr>
      <w:r>
        <w:separator/>
      </w:r>
    </w:p>
  </w:endnote>
  <w:endnote w:type="continuationSeparator" w:id="0">
    <w:p w:rsidR="006C652D" w:rsidRDefault="006C652D" w:rsidP="0051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203855"/>
      <w:docPartObj>
        <w:docPartGallery w:val="Page Numbers (Bottom of Page)"/>
        <w:docPartUnique/>
      </w:docPartObj>
    </w:sdtPr>
    <w:sdtEndPr/>
    <w:sdtContent>
      <w:p w:rsidR="00511F5C" w:rsidRDefault="00511F5C">
        <w:pPr>
          <w:pStyle w:val="Pidipagina"/>
          <w:jc w:val="right"/>
        </w:pPr>
        <w:r>
          <w:fldChar w:fldCharType="begin"/>
        </w:r>
        <w:r>
          <w:instrText>PAGE   \* MERGEFORMAT</w:instrText>
        </w:r>
        <w:r>
          <w:fldChar w:fldCharType="separate"/>
        </w:r>
        <w:r w:rsidR="00880825">
          <w:rPr>
            <w:noProof/>
          </w:rPr>
          <w:t>2</w:t>
        </w:r>
        <w:r>
          <w:fldChar w:fldCharType="end"/>
        </w:r>
      </w:p>
    </w:sdtContent>
  </w:sdt>
  <w:p w:rsidR="00511F5C" w:rsidRDefault="00511F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2D" w:rsidRDefault="006C652D" w:rsidP="00511F5C">
      <w:pPr>
        <w:spacing w:after="0" w:line="240" w:lineRule="auto"/>
      </w:pPr>
      <w:r>
        <w:separator/>
      </w:r>
    </w:p>
  </w:footnote>
  <w:footnote w:type="continuationSeparator" w:id="0">
    <w:p w:rsidR="006C652D" w:rsidRDefault="006C652D" w:rsidP="00511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D8"/>
    <w:rsid w:val="000F03C3"/>
    <w:rsid w:val="00100E9D"/>
    <w:rsid w:val="00400B2A"/>
    <w:rsid w:val="00511F5C"/>
    <w:rsid w:val="006C652D"/>
    <w:rsid w:val="007B10D8"/>
    <w:rsid w:val="00880825"/>
    <w:rsid w:val="00F37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0E9D"/>
    <w:rPr>
      <w:color w:val="0563C1" w:themeColor="hyperlink"/>
      <w:u w:val="single"/>
    </w:rPr>
  </w:style>
  <w:style w:type="paragraph" w:styleId="Intestazione">
    <w:name w:val="header"/>
    <w:basedOn w:val="Normale"/>
    <w:link w:val="IntestazioneCarattere"/>
    <w:uiPriority w:val="99"/>
    <w:unhideWhenUsed/>
    <w:rsid w:val="00511F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1F5C"/>
  </w:style>
  <w:style w:type="paragraph" w:styleId="Pidipagina">
    <w:name w:val="footer"/>
    <w:basedOn w:val="Normale"/>
    <w:link w:val="PidipaginaCarattere"/>
    <w:uiPriority w:val="99"/>
    <w:unhideWhenUsed/>
    <w:rsid w:val="00511F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1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0E9D"/>
    <w:rPr>
      <w:color w:val="0563C1" w:themeColor="hyperlink"/>
      <w:u w:val="single"/>
    </w:rPr>
  </w:style>
  <w:style w:type="paragraph" w:styleId="Intestazione">
    <w:name w:val="header"/>
    <w:basedOn w:val="Normale"/>
    <w:link w:val="IntestazioneCarattere"/>
    <w:uiPriority w:val="99"/>
    <w:unhideWhenUsed/>
    <w:rsid w:val="00511F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1F5C"/>
  </w:style>
  <w:style w:type="paragraph" w:styleId="Pidipagina">
    <w:name w:val="footer"/>
    <w:basedOn w:val="Normale"/>
    <w:link w:val="PidipaginaCarattere"/>
    <w:uiPriority w:val="99"/>
    <w:unhideWhenUsed/>
    <w:rsid w:val="00511F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5524">
      <w:bodyDiv w:val="1"/>
      <w:marLeft w:val="0"/>
      <w:marRight w:val="0"/>
      <w:marTop w:val="0"/>
      <w:marBottom w:val="0"/>
      <w:divBdr>
        <w:top w:val="none" w:sz="0" w:space="0" w:color="auto"/>
        <w:left w:val="none" w:sz="0" w:space="0" w:color="auto"/>
        <w:bottom w:val="none" w:sz="0" w:space="0" w:color="auto"/>
        <w:right w:val="none" w:sz="0" w:space="0" w:color="auto"/>
      </w:divBdr>
    </w:div>
    <w:div w:id="13763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844</Words>
  <Characters>4812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2022-01-19T21:11:00Z</dcterms:created>
  <dcterms:modified xsi:type="dcterms:W3CDTF">2022-01-20T07:15:00Z</dcterms:modified>
</cp:coreProperties>
</file>